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5B67" w14:textId="7CFEA6CD" w:rsidR="00950B9E" w:rsidRDefault="00950B9E" w:rsidP="008D3683">
      <w:r w:rsidRPr="00950B9E">
        <w:rPr>
          <w:b/>
          <w:bCs/>
        </w:rPr>
        <w:t>Detection Avoidance</w:t>
      </w:r>
      <w:r>
        <w:t xml:space="preserve"> summary:</w:t>
      </w:r>
    </w:p>
    <w:p w14:paraId="2D4B9452" w14:textId="4E703789" w:rsidR="00D23021" w:rsidRDefault="00D23021" w:rsidP="00950B9E">
      <w:pPr>
        <w:pStyle w:val="ListParagraph"/>
        <w:numPr>
          <w:ilvl w:val="0"/>
          <w:numId w:val="1"/>
        </w:numPr>
      </w:pPr>
      <w:r>
        <w:t>Have video evidence showing the following</w:t>
      </w:r>
    </w:p>
    <w:p w14:paraId="1F81053B" w14:textId="51F4897E" w:rsidR="008D3683" w:rsidRDefault="008D3683" w:rsidP="00950B9E">
      <w:pPr>
        <w:pStyle w:val="ListParagraph"/>
        <w:numPr>
          <w:ilvl w:val="0"/>
          <w:numId w:val="1"/>
        </w:numPr>
      </w:pPr>
      <w:r>
        <w:t>Temporal Frequency separation</w:t>
      </w:r>
    </w:p>
    <w:p w14:paraId="33B25DA2" w14:textId="77777777" w:rsidR="008D3683" w:rsidRDefault="008D3683" w:rsidP="00950B9E">
      <w:pPr>
        <w:pStyle w:val="ListParagraph"/>
        <w:numPr>
          <w:ilvl w:val="0"/>
          <w:numId w:val="1"/>
        </w:numPr>
      </w:pPr>
      <w:r>
        <w:t>Spatial Frequency separation</w:t>
      </w:r>
    </w:p>
    <w:p w14:paraId="7241E8AF" w14:textId="0A71730D" w:rsidR="00E971D9" w:rsidRDefault="00950B9E" w:rsidP="00950B9E">
      <w:pPr>
        <w:pStyle w:val="ListParagraph"/>
        <w:numPr>
          <w:ilvl w:val="0"/>
          <w:numId w:val="1"/>
        </w:numPr>
      </w:pPr>
      <w:r>
        <w:t>Recognized these are m</w:t>
      </w:r>
      <w:r w:rsidR="001E4EB6">
        <w:t>anifestation</w:t>
      </w:r>
      <w:r>
        <w:t>s</w:t>
      </w:r>
      <w:r w:rsidR="001E4EB6">
        <w:t xml:space="preserve"> </w:t>
      </w:r>
      <w:r>
        <w:t>[</w:t>
      </w:r>
      <w:r>
        <w:t>Fourier Transform reflections</w:t>
      </w:r>
      <w:r>
        <w:t xml:space="preserve">] </w:t>
      </w:r>
      <w:r>
        <w:t xml:space="preserve">of the same </w:t>
      </w:r>
      <w:r>
        <w:t>process:</w:t>
      </w:r>
      <w:r w:rsidR="001E4EB6">
        <w:t xml:space="preserve"> </w:t>
      </w:r>
      <w:r w:rsidR="001E4EB6" w:rsidRPr="00950B9E">
        <w:rPr>
          <w:b/>
          <w:bCs/>
        </w:rPr>
        <w:t>Detection Avoidance</w:t>
      </w:r>
    </w:p>
    <w:p w14:paraId="601AA8BA" w14:textId="79FF7067" w:rsidR="001E4EB6" w:rsidRDefault="001E4EB6" w:rsidP="00950B9E">
      <w:pPr>
        <w:pStyle w:val="ListParagraph"/>
        <w:numPr>
          <w:ilvl w:val="0"/>
          <w:numId w:val="1"/>
        </w:numPr>
      </w:pPr>
      <w:r>
        <w:t xml:space="preserve">Developed </w:t>
      </w:r>
      <w:r w:rsidR="008D3683">
        <w:t>the</w:t>
      </w:r>
      <w:r>
        <w:t xml:space="preserve"> general formula to model this process:  </w:t>
      </w:r>
      <w:proofErr w:type="spellStart"/>
      <w:r>
        <w:t>Pr</w:t>
      </w:r>
      <w:proofErr w:type="spellEnd"/>
      <w:r>
        <w:t xml:space="preserve"> = Po – [</w:t>
      </w:r>
      <w:proofErr w:type="spellStart"/>
      <w:r>
        <w:t>x’t’Cr</w:t>
      </w:r>
      <w:proofErr w:type="spellEnd"/>
      <w:r>
        <w:t>]</w:t>
      </w:r>
    </w:p>
    <w:p w14:paraId="49FE812E" w14:textId="07785A8C" w:rsidR="001E4EB6" w:rsidRDefault="001E4EB6" w:rsidP="00950B9E">
      <w:pPr>
        <w:pStyle w:val="ListParagraph"/>
        <w:numPr>
          <w:ilvl w:val="0"/>
          <w:numId w:val="1"/>
        </w:numPr>
      </w:pPr>
      <w:r>
        <w:t>Identified this process works in fish shoals prior to predatorial contact</w:t>
      </w:r>
      <w:r w:rsidR="008D3683">
        <w:t xml:space="preserve">, which then </w:t>
      </w:r>
      <w:r w:rsidR="00950B9E">
        <w:t xml:space="preserve">suggests it </w:t>
      </w:r>
      <w:r w:rsidR="008D3683">
        <w:t>contributes to the effectiveness of all processes that occur after predatorial engagement</w:t>
      </w:r>
    </w:p>
    <w:p w14:paraId="4C98D851" w14:textId="5FAF4134" w:rsidR="008D3683" w:rsidRDefault="001E4EB6" w:rsidP="00950B9E">
      <w:pPr>
        <w:pStyle w:val="ListParagraph"/>
        <w:numPr>
          <w:ilvl w:val="0"/>
          <w:numId w:val="1"/>
        </w:numPr>
      </w:pPr>
      <w:r>
        <w:t>Identified this process works</w:t>
      </w:r>
      <w:r w:rsidR="00950B9E">
        <w:t xml:space="preserve"> after predatorial attack</w:t>
      </w:r>
      <w:r>
        <w:t xml:space="preserve"> in fish schools when they reduce their spatial footprint</w:t>
      </w:r>
      <w:r w:rsidR="00950B9E">
        <w:t>, potentially</w:t>
      </w:r>
      <w:r w:rsidR="00950B9E" w:rsidRPr="00950B9E">
        <w:t xml:space="preserve"> </w:t>
      </w:r>
      <w:r w:rsidR="00950B9E">
        <w:t xml:space="preserve">reestablishing </w:t>
      </w:r>
      <w:r w:rsidR="00950B9E" w:rsidRPr="00950B9E">
        <w:rPr>
          <w:b/>
          <w:bCs/>
        </w:rPr>
        <w:t>Detection Avoidance</w:t>
      </w:r>
    </w:p>
    <w:p w14:paraId="16D57E38" w14:textId="61653F08" w:rsidR="001E4EB6" w:rsidRDefault="001E4EB6" w:rsidP="00950B9E">
      <w:pPr>
        <w:pStyle w:val="ListParagraph"/>
        <w:numPr>
          <w:ilvl w:val="0"/>
          <w:numId w:val="1"/>
        </w:numPr>
      </w:pPr>
      <w:r>
        <w:t>Identified this process works in fish schools wh</w:t>
      </w:r>
      <w:r w:rsidR="00950B9E">
        <w:t xml:space="preserve">ich can </w:t>
      </w:r>
      <w:r>
        <w:t xml:space="preserve">escape detection by random </w:t>
      </w:r>
      <w:r w:rsidR="00950B9E">
        <w:t xml:space="preserve">group </w:t>
      </w:r>
      <w:r>
        <w:t>movement</w:t>
      </w:r>
      <w:r w:rsidR="008D3683">
        <w:t xml:space="preserve"> after predatorial contact</w:t>
      </w:r>
      <w:r w:rsidR="00950B9E">
        <w:t xml:space="preserve">, reestablishing </w:t>
      </w:r>
      <w:r w:rsidR="00950B9E" w:rsidRPr="00950B9E">
        <w:rPr>
          <w:b/>
          <w:bCs/>
        </w:rPr>
        <w:t>Detection Avoidance</w:t>
      </w:r>
    </w:p>
    <w:p w14:paraId="6D447BE3" w14:textId="60EDDEDB" w:rsidR="008D3683" w:rsidRDefault="008D3683" w:rsidP="00950B9E">
      <w:pPr>
        <w:pStyle w:val="ListParagraph"/>
        <w:numPr>
          <w:ilvl w:val="0"/>
          <w:numId w:val="1"/>
        </w:numPr>
      </w:pPr>
      <w:r>
        <w:t xml:space="preserve">Suggests that this process is the predominate evolutionary predatorial </w:t>
      </w:r>
      <w:r w:rsidR="00950B9E">
        <w:t xml:space="preserve">abatement </w:t>
      </w:r>
      <w:r>
        <w:t xml:space="preserve">forcing function </w:t>
      </w:r>
      <w:r w:rsidR="00950B9E">
        <w:t xml:space="preserve">which leads to the selection of </w:t>
      </w:r>
      <w:r>
        <w:t>fish school</w:t>
      </w:r>
      <w:r w:rsidR="00950B9E">
        <w:t xml:space="preserve"> behavior </w:t>
      </w:r>
      <w:r>
        <w:t xml:space="preserve">and </w:t>
      </w:r>
      <w:r w:rsidR="00950B9E">
        <w:t xml:space="preserve">that of </w:t>
      </w:r>
      <w:r>
        <w:t>other animal aggregations</w:t>
      </w:r>
    </w:p>
    <w:p w14:paraId="1D5F3D51" w14:textId="2E176117" w:rsidR="00D23021" w:rsidRDefault="00D23021" w:rsidP="00950B9E">
      <w:pPr>
        <w:pStyle w:val="ListParagraph"/>
        <w:numPr>
          <w:ilvl w:val="0"/>
          <w:numId w:val="1"/>
        </w:numPr>
      </w:pPr>
      <w:r>
        <w:t xml:space="preserve">Suggests that selfish gene behavior is counterproductive within the ocean-prey-predator environment, and all fish within the school share the same risk/reward percentages while within the random movement of </w:t>
      </w:r>
      <w:proofErr w:type="gramStart"/>
      <w:r>
        <w:t>the  school</w:t>
      </w:r>
      <w:proofErr w:type="gramEnd"/>
      <w:r>
        <w:t xml:space="preserve">  …  united we stand, divided we </w:t>
      </w:r>
      <w:proofErr w:type="gramStart"/>
      <w:r>
        <w:t>fall  …</w:t>
      </w:r>
      <w:proofErr w:type="gramEnd"/>
      <w:r>
        <w:t xml:space="preserve"> attractive force within the shoal causes the shoal to condense, and a repulsive force within the shoal causes the fish to push away when too close, creating an optimal foraging and reproduction grouping</w:t>
      </w:r>
    </w:p>
    <w:p w14:paraId="6313E106" w14:textId="77777777" w:rsidR="008D3683" w:rsidRDefault="008D3683"/>
    <w:p w14:paraId="2EBF95AB" w14:textId="77777777" w:rsidR="008D3683" w:rsidRDefault="008D3683"/>
    <w:p w14:paraId="46A39494" w14:textId="77777777" w:rsidR="008D3683" w:rsidRDefault="008D3683"/>
    <w:p w14:paraId="4EBA4409" w14:textId="77777777" w:rsidR="001E4EB6" w:rsidRDefault="001E4EB6"/>
    <w:sectPr w:rsidR="001E4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82B"/>
    <w:multiLevelType w:val="hybridMultilevel"/>
    <w:tmpl w:val="52F4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1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6"/>
    <w:rsid w:val="001E4EB6"/>
    <w:rsid w:val="008D3683"/>
    <w:rsid w:val="00950B9E"/>
    <w:rsid w:val="009B2DE5"/>
    <w:rsid w:val="00D23021"/>
    <w:rsid w:val="00E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2182"/>
  <w15:chartTrackingRefBased/>
  <w15:docId w15:val="{A137EA28-649D-4E42-8492-9A92551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E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Philips</dc:creator>
  <cp:keywords/>
  <dc:description/>
  <cp:lastModifiedBy>Al Philips</cp:lastModifiedBy>
  <cp:revision>1</cp:revision>
  <dcterms:created xsi:type="dcterms:W3CDTF">2025-05-06T13:05:00Z</dcterms:created>
  <dcterms:modified xsi:type="dcterms:W3CDTF">2025-05-06T13:43:00Z</dcterms:modified>
</cp:coreProperties>
</file>